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844F" w14:textId="77777777" w:rsidR="00E010E2" w:rsidRDefault="00E010E2" w:rsidP="00771F9F">
      <w:pPr>
        <w:pStyle w:val="Corpotesto"/>
        <w:spacing w:line="273" w:lineRule="auto"/>
        <w:ind w:right="-1"/>
        <w:jc w:val="right"/>
        <w:rPr>
          <w:rFonts w:ascii="Trebuchet MS" w:hAnsi="Trebuchet MS"/>
          <w:sz w:val="21"/>
          <w:szCs w:val="21"/>
        </w:rPr>
      </w:pPr>
    </w:p>
    <w:p w14:paraId="5415EA2A" w14:textId="54BDBA08" w:rsidR="008B7EB5" w:rsidRDefault="008B7EB5" w:rsidP="008B7EB5">
      <w:pPr>
        <w:spacing w:line="240" w:lineRule="auto"/>
        <w:jc w:val="right"/>
        <w:rPr>
          <w:rStyle w:val="apple-converted-space"/>
          <w:rFonts w:ascii="Times New Roman" w:hAnsi="Times New Roman"/>
          <w:sz w:val="20"/>
          <w:szCs w:val="20"/>
          <w:bdr w:val="none" w:sz="0" w:space="0" w:color="auto" w:frame="1"/>
        </w:rPr>
      </w:pPr>
    </w:p>
    <w:p w14:paraId="0D9698AE" w14:textId="523F322E" w:rsidR="002C3EF6" w:rsidRDefault="002C3EF6" w:rsidP="002C3EF6">
      <w:pPr>
        <w:spacing w:line="240" w:lineRule="auto"/>
        <w:jc w:val="center"/>
        <w:rPr>
          <w:rStyle w:val="apple-converted-space"/>
          <w:rFonts w:ascii="Trebuchet MS" w:hAnsi="Trebuchet MS"/>
          <w:sz w:val="28"/>
          <w:szCs w:val="28"/>
          <w:bdr w:val="none" w:sz="0" w:space="0" w:color="auto" w:frame="1"/>
        </w:rPr>
      </w:pPr>
      <w:r w:rsidRPr="002C3EF6">
        <w:rPr>
          <w:rStyle w:val="apple-converted-space"/>
          <w:rFonts w:ascii="Trebuchet MS" w:hAnsi="Trebuchet MS"/>
          <w:sz w:val="28"/>
          <w:szCs w:val="28"/>
          <w:bdr w:val="none" w:sz="0" w:space="0" w:color="auto" w:frame="1"/>
        </w:rPr>
        <w:t xml:space="preserve">AUTORIZZAZIONE SPORTELLO </w:t>
      </w:r>
      <w:r w:rsidR="00C204E4">
        <w:rPr>
          <w:rStyle w:val="apple-converted-space"/>
          <w:rFonts w:ascii="Trebuchet MS" w:hAnsi="Trebuchet MS"/>
          <w:sz w:val="28"/>
          <w:szCs w:val="28"/>
          <w:bdr w:val="none" w:sz="0" w:space="0" w:color="auto" w:frame="1"/>
        </w:rPr>
        <w:t xml:space="preserve">D’ASCOLTO </w:t>
      </w:r>
      <w:r>
        <w:rPr>
          <w:rStyle w:val="apple-converted-space"/>
          <w:rFonts w:ascii="Trebuchet MS" w:hAnsi="Trebuchet MS"/>
          <w:sz w:val="28"/>
          <w:szCs w:val="28"/>
          <w:bdr w:val="none" w:sz="0" w:space="0" w:color="auto" w:frame="1"/>
        </w:rPr>
        <w:t>PSICOLOGICO</w:t>
      </w:r>
    </w:p>
    <w:p w14:paraId="39C4A990" w14:textId="48A9D03B" w:rsidR="002C3EF6" w:rsidRDefault="002C3EF6" w:rsidP="002C3EF6">
      <w:pPr>
        <w:spacing w:line="240" w:lineRule="auto"/>
        <w:jc w:val="center"/>
        <w:rPr>
          <w:rStyle w:val="apple-converted-space"/>
          <w:rFonts w:ascii="Trebuchet MS" w:hAnsi="Trebuchet MS"/>
          <w:sz w:val="28"/>
          <w:szCs w:val="28"/>
          <w:bdr w:val="none" w:sz="0" w:space="0" w:color="auto" w:frame="1"/>
        </w:rPr>
      </w:pPr>
    </w:p>
    <w:p w14:paraId="35A635E2" w14:textId="5675BBBD" w:rsidR="002C3EF6" w:rsidRPr="002C3EF6" w:rsidRDefault="002C3EF6" w:rsidP="002C3EF6">
      <w:pPr>
        <w:spacing w:line="240" w:lineRule="auto"/>
        <w:jc w:val="both"/>
        <w:rPr>
          <w:rStyle w:val="apple-converted-space"/>
          <w:rFonts w:ascii="Trebuchet MS" w:hAnsi="Trebuchet MS"/>
          <w:bdr w:val="none" w:sz="0" w:space="0" w:color="auto" w:frame="1"/>
        </w:rPr>
      </w:pPr>
      <w:r w:rsidRPr="002C3EF6">
        <w:rPr>
          <w:rStyle w:val="apple-converted-space"/>
          <w:rFonts w:ascii="Trebuchet MS" w:hAnsi="Trebuchet MS"/>
          <w:bdr w:val="none" w:sz="0" w:space="0" w:color="auto" w:frame="1"/>
        </w:rPr>
        <w:t>I sottoscritti________________________________e________________________________</w:t>
      </w:r>
    </w:p>
    <w:p w14:paraId="7DB024A3" w14:textId="77777777" w:rsidR="002C3EF6" w:rsidRPr="002C3EF6" w:rsidRDefault="002C3EF6" w:rsidP="002C3EF6">
      <w:pPr>
        <w:spacing w:line="240" w:lineRule="auto"/>
        <w:jc w:val="both"/>
        <w:rPr>
          <w:rStyle w:val="apple-converted-space"/>
          <w:rFonts w:ascii="Trebuchet MS" w:hAnsi="Trebuchet MS"/>
          <w:bdr w:val="none" w:sz="0" w:space="0" w:color="auto" w:frame="1"/>
        </w:rPr>
      </w:pPr>
    </w:p>
    <w:p w14:paraId="19068EE9" w14:textId="3E6226C2" w:rsidR="002C3EF6" w:rsidRPr="002C3EF6" w:rsidRDefault="002C3EF6" w:rsidP="002C3EF6">
      <w:pPr>
        <w:spacing w:line="240" w:lineRule="auto"/>
        <w:jc w:val="both"/>
        <w:rPr>
          <w:rStyle w:val="apple-converted-space"/>
          <w:rFonts w:ascii="Trebuchet MS" w:hAnsi="Trebuchet MS"/>
          <w:bdr w:val="none" w:sz="0" w:space="0" w:color="auto" w:frame="1"/>
        </w:rPr>
      </w:pPr>
      <w:r w:rsidRPr="002C3EF6">
        <w:rPr>
          <w:rStyle w:val="apple-converted-space"/>
          <w:rFonts w:ascii="Trebuchet MS" w:hAnsi="Trebuchet MS"/>
          <w:bdr w:val="none" w:sz="0" w:space="0" w:color="auto" w:frame="1"/>
        </w:rPr>
        <w:t>Genitori/tutori della/o alunna/o _______________________________________________</w:t>
      </w:r>
    </w:p>
    <w:p w14:paraId="4E5E4932" w14:textId="697A7F64" w:rsidR="00476478" w:rsidRPr="002C3EF6" w:rsidRDefault="00476478">
      <w:pPr>
        <w:rPr>
          <w:rFonts w:ascii="Trebuchet MS" w:hAnsi="Trebuchet MS"/>
        </w:rPr>
      </w:pPr>
    </w:p>
    <w:p w14:paraId="1B761B0A" w14:textId="1322D388" w:rsidR="002C3EF6" w:rsidRPr="002C3EF6" w:rsidRDefault="002C3EF6">
      <w:pPr>
        <w:rPr>
          <w:rFonts w:ascii="Trebuchet MS" w:hAnsi="Trebuchet MS"/>
        </w:rPr>
      </w:pPr>
      <w:r w:rsidRPr="002C3EF6">
        <w:rPr>
          <w:rFonts w:ascii="Trebuchet MS" w:hAnsi="Trebuchet MS"/>
        </w:rPr>
        <w:t>Frequentante la classe_________________________________________________________</w:t>
      </w:r>
    </w:p>
    <w:p w14:paraId="2E6B4F14" w14:textId="65C57B65" w:rsidR="002C3EF6" w:rsidRDefault="002C3EF6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984"/>
        <w:gridCol w:w="709"/>
      </w:tblGrid>
      <w:tr w:rsidR="002C3EF6" w14:paraId="75F4DA8A" w14:textId="77777777" w:rsidTr="002C3EF6">
        <w:trPr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4E74470" w14:textId="7A044958" w:rsidR="002C3EF6" w:rsidRDefault="002C3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autorizzano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EC5" w14:textId="77777777" w:rsidR="002C3EF6" w:rsidRDefault="002C3EF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7C7D" w14:textId="53C5E599" w:rsidR="002C3EF6" w:rsidRDefault="002C3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autorizzano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7D9" w14:textId="77777777" w:rsidR="002C3EF6" w:rsidRDefault="002C3EF6">
            <w:pPr>
              <w:rPr>
                <w:sz w:val="24"/>
                <w:szCs w:val="24"/>
              </w:rPr>
            </w:pPr>
          </w:p>
        </w:tc>
      </w:tr>
    </w:tbl>
    <w:p w14:paraId="2953D12F" w14:textId="654E3967" w:rsidR="002C3EF6" w:rsidRDefault="002C3EF6" w:rsidP="002C3EF6">
      <w:pPr>
        <w:jc w:val="center"/>
        <w:rPr>
          <w:sz w:val="24"/>
          <w:szCs w:val="24"/>
        </w:rPr>
      </w:pPr>
      <w:r>
        <w:rPr>
          <w:sz w:val="24"/>
          <w:szCs w:val="24"/>
        </w:rPr>
        <w:t>la/il propria/o figlia/o ad accedere al servizio dello sportello psicologico.</w:t>
      </w:r>
    </w:p>
    <w:p w14:paraId="12264A33" w14:textId="483FBB96" w:rsidR="002C3EF6" w:rsidRDefault="002C3EF6" w:rsidP="002C3EF6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di entrambi i Genitori</w:t>
      </w:r>
    </w:p>
    <w:p w14:paraId="500C4B33" w14:textId="77777777" w:rsidR="002C3EF6" w:rsidRDefault="002C3EF6" w:rsidP="002C3EF6">
      <w:pPr>
        <w:jc w:val="right"/>
        <w:rPr>
          <w:sz w:val="24"/>
          <w:szCs w:val="24"/>
        </w:rPr>
      </w:pPr>
    </w:p>
    <w:p w14:paraId="32F655BB" w14:textId="2B42DD1D" w:rsidR="002C3EF6" w:rsidRPr="002C3EF6" w:rsidRDefault="002C3EF6" w:rsidP="002C3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3550FEB" w14:textId="77777777" w:rsidR="002C3EF6" w:rsidRDefault="002C3EF6" w:rsidP="002C3EF6">
      <w:pPr>
        <w:jc w:val="right"/>
        <w:rPr>
          <w:sz w:val="24"/>
          <w:szCs w:val="24"/>
        </w:rPr>
      </w:pPr>
    </w:p>
    <w:p w14:paraId="6150881B" w14:textId="77777777" w:rsidR="002C3EF6" w:rsidRPr="002C3EF6" w:rsidRDefault="002C3EF6" w:rsidP="002C3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2928574" w14:textId="6970C313" w:rsidR="001B17BE" w:rsidRPr="002C3EF6" w:rsidRDefault="002C3EF6" w:rsidP="001B17BE">
      <w:pPr>
        <w:rPr>
          <w:b/>
          <w:bCs/>
          <w:u w:val="single"/>
        </w:rPr>
      </w:pPr>
      <w:r w:rsidRPr="002C3EF6">
        <w:rPr>
          <w:b/>
          <w:bCs/>
          <w:u w:val="single"/>
        </w:rPr>
        <w:t>IN CASO DI IMPOSSIBILITA DI FIRMA DA PARTE DI UN GENITORE</w:t>
      </w:r>
    </w:p>
    <w:p w14:paraId="2874CCC4" w14:textId="77777777" w:rsidR="002C3EF6" w:rsidRPr="00636582" w:rsidRDefault="002C3EF6" w:rsidP="002C3EF6">
      <w:pPr>
        <w:pStyle w:val="Corpotesto"/>
        <w:ind w:right="79"/>
        <w:jc w:val="both"/>
        <w:rPr>
          <w:rFonts w:ascii="Trebuchet MS" w:hAnsi="Trebuchet MS"/>
          <w:sz w:val="20"/>
          <w:szCs w:val="20"/>
        </w:rPr>
      </w:pPr>
      <w:r w:rsidRPr="00636582">
        <w:rPr>
          <w:rFonts w:ascii="Trebuchet MS" w:hAnsi="Trebuchet MS"/>
          <w:sz w:val="20"/>
          <w:szCs w:val="20"/>
        </w:rPr>
        <w:t>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F540AD8" w14:textId="3630E2C7" w:rsidR="001B17BE" w:rsidRPr="001B17BE" w:rsidRDefault="001B17BE" w:rsidP="001B17BE"/>
    <w:p w14:paraId="4FBBCB32" w14:textId="66F38922" w:rsidR="001B17BE" w:rsidRDefault="002C3EF6" w:rsidP="001B17BE">
      <w:pPr>
        <w:tabs>
          <w:tab w:val="left" w:pos="3752"/>
        </w:tabs>
      </w:pPr>
      <w:r>
        <w:t>Castrovillari________________________________</w:t>
      </w:r>
    </w:p>
    <w:p w14:paraId="27E0D3D1" w14:textId="77777777" w:rsidR="002C3EF6" w:rsidRDefault="002C3EF6" w:rsidP="001B17BE">
      <w:pPr>
        <w:tabs>
          <w:tab w:val="left" w:pos="3752"/>
        </w:tabs>
      </w:pPr>
    </w:p>
    <w:p w14:paraId="4A28DC29" w14:textId="1C759C22" w:rsidR="002C3EF6" w:rsidRPr="001B17BE" w:rsidRDefault="002C3EF6" w:rsidP="002C3EF6">
      <w:pPr>
        <w:tabs>
          <w:tab w:val="left" w:pos="3752"/>
        </w:tabs>
        <w:jc w:val="right"/>
      </w:pPr>
      <w:r>
        <w:t>Firma____________________________</w:t>
      </w:r>
    </w:p>
    <w:sectPr w:rsidR="002C3EF6" w:rsidRPr="001B17BE" w:rsidSect="00D009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38221" w14:textId="77777777" w:rsidR="000F3232" w:rsidRDefault="000F3232">
      <w:pPr>
        <w:spacing w:after="0" w:line="240" w:lineRule="auto"/>
      </w:pPr>
      <w:r>
        <w:separator/>
      </w:r>
    </w:p>
  </w:endnote>
  <w:endnote w:type="continuationSeparator" w:id="0">
    <w:p w14:paraId="3AC68F01" w14:textId="77777777" w:rsidR="000F3232" w:rsidRDefault="000F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0560" w14:textId="77777777" w:rsidR="001B17BE" w:rsidRDefault="001B17BE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>
      <w:rPr>
        <w:rFonts w:ascii="Trebuchet MS" w:hAnsi="Trebuchet MS"/>
        <w:bCs/>
        <w:noProof/>
        <w:color w:val="A6A6A6" w:themeColor="background1" w:themeShade="A6"/>
        <w:sz w:val="18"/>
        <w:szCs w:val="18"/>
        <w:lang w:val="en-US"/>
      </w:rPr>
      <w:drawing>
        <wp:inline distT="0" distB="0" distL="0" distR="0" wp14:anchorId="4012B7C6" wp14:editId="2920F070">
          <wp:extent cx="3731018" cy="38440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608" cy="39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C23D2" w14:textId="77777777" w:rsidR="001B17BE" w:rsidRPr="00771F9F" w:rsidRDefault="001B17BE" w:rsidP="001B17BE">
    <w:pPr>
      <w:pStyle w:val="Nessunaspaziatura"/>
      <w:jc w:val="center"/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</w:rPr>
    </w:pPr>
    <w:r w:rsidRPr="00771F9F">
      <w:rPr>
        <w:rFonts w:ascii="Trebuchet MS" w:hAnsi="Trebuchet MS"/>
        <w:bCs/>
        <w:color w:val="A6A6A6" w:themeColor="background1" w:themeShade="A6"/>
        <w:sz w:val="18"/>
        <w:szCs w:val="18"/>
      </w:rPr>
      <w:t>I.I.S. Mattei- Pitagora-</w:t>
    </w:r>
    <w:proofErr w:type="spellStart"/>
    <w:r w:rsidRPr="00771F9F">
      <w:rPr>
        <w:rFonts w:ascii="Trebuchet MS" w:hAnsi="Trebuchet MS"/>
        <w:bCs/>
        <w:color w:val="A6A6A6" w:themeColor="background1" w:themeShade="A6"/>
        <w:sz w:val="18"/>
        <w:szCs w:val="18"/>
      </w:rPr>
      <w:t>Calvosa</w:t>
    </w:r>
    <w:proofErr w:type="spellEnd"/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di </w:t>
    </w:r>
    <w:r w:rsidRPr="00771F9F">
      <w:rPr>
        <w:rFonts w:ascii="Trebuchet MS" w:hAnsi="Trebuchet MS"/>
        <w:bCs/>
        <w:color w:val="A6A6A6" w:themeColor="background1" w:themeShade="A6"/>
        <w:sz w:val="18"/>
        <w:szCs w:val="18"/>
      </w:rPr>
      <w:t>Castrovillari</w:t>
    </w:r>
  </w:p>
  <w:p w14:paraId="1366F127" w14:textId="583DE8FE" w:rsidR="001B17BE" w:rsidRDefault="001B17BE" w:rsidP="001B17BE">
    <w:pPr>
      <w:pStyle w:val="Nessunaspaziatura"/>
      <w:jc w:val="center"/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</w:pPr>
    <w:r w:rsidRPr="00771F9F"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Viale delle Querce - 87012 Castrovillari (CS) - tel. 0981 1989913 - fax 0981 491864</w:t>
    </w:r>
  </w:p>
  <w:p w14:paraId="5A2040F2" w14:textId="56D40B72" w:rsidR="00AA2ADB" w:rsidRPr="00AA2ADB" w:rsidRDefault="00AA2ADB" w:rsidP="001B17BE">
    <w:pPr>
      <w:pStyle w:val="Nessunaspaziatura"/>
      <w:jc w:val="center"/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</w:pPr>
    <w:r w:rsidRPr="00AA2ADB"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Codice Meccanografico</w:t>
    </w:r>
    <w:r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 xml:space="preserve"> 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>CSIS</w:t>
    </w:r>
    <w:r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>079003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– </w:t>
    </w:r>
    <w:r w:rsidRPr="00AA2ADB"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C</w:t>
    </w:r>
    <w:r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 xml:space="preserve">odice </w:t>
    </w:r>
    <w:r w:rsidRPr="00AA2ADB"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F</w:t>
    </w:r>
    <w:r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iscale</w:t>
    </w:r>
    <w:r w:rsidRPr="00AA2ADB"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 xml:space="preserve"> 94032120787 – Codice Univoco </w:t>
    </w:r>
    <w:r>
      <w:rPr>
        <w:rStyle w:val="apple-converted-space"/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>UF8BXS</w:t>
    </w:r>
  </w:p>
  <w:p w14:paraId="47EE1C30" w14:textId="7BCEDB51" w:rsidR="00771F9F" w:rsidRPr="00AA2ADB" w:rsidRDefault="001B17BE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AA2ADB">
      <w:rPr>
        <w:rFonts w:ascii="Trebuchet MS" w:hAnsi="Trebuchet MS"/>
        <w:bCs/>
        <w:color w:val="A6A6A6" w:themeColor="background1" w:themeShade="A6"/>
        <w:sz w:val="18"/>
        <w:szCs w:val="18"/>
        <w:bdr w:val="none" w:sz="0" w:space="0" w:color="auto" w:frame="1"/>
      </w:rPr>
      <w:t xml:space="preserve">www.iismatteipitagoracalvosa.edu.it </w:t>
    </w:r>
    <w:r w:rsidRPr="00AA2ADB">
      <w:rPr>
        <w:rStyle w:val="Collegamentoipertestuale"/>
        <w:rFonts w:ascii="Trebuchet MS" w:hAnsi="Trebuchet MS"/>
        <w:bCs/>
        <w:color w:val="A6A6A6" w:themeColor="background1" w:themeShade="A6"/>
        <w:sz w:val="18"/>
        <w:szCs w:val="18"/>
        <w:u w:val="none"/>
        <w:bdr w:val="none" w:sz="0" w:space="0" w:color="auto" w:frame="1"/>
      </w:rPr>
      <w:t xml:space="preserve">- </w:t>
    </w:r>
    <w:r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csis079003@pec.istruzione.it </w:t>
    </w:r>
    <w:r w:rsidRPr="00AA2ADB">
      <w:rPr>
        <w:rStyle w:val="Collegamentoipertestuale"/>
        <w:rFonts w:ascii="Trebuchet MS" w:hAnsi="Trebuchet MS"/>
        <w:bCs/>
        <w:color w:val="A6A6A6" w:themeColor="background1" w:themeShade="A6"/>
        <w:sz w:val="18"/>
        <w:szCs w:val="18"/>
        <w:u w:val="none"/>
      </w:rPr>
      <w:t xml:space="preserve">- </w:t>
    </w:r>
    <w:r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csis079003@istruzione.it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E68E" w14:textId="77777777" w:rsidR="000F3232" w:rsidRDefault="000F3232">
      <w:pPr>
        <w:spacing w:after="0" w:line="240" w:lineRule="auto"/>
      </w:pPr>
      <w:r>
        <w:separator/>
      </w:r>
    </w:p>
  </w:footnote>
  <w:footnote w:type="continuationSeparator" w:id="0">
    <w:p w14:paraId="723EF471" w14:textId="77777777" w:rsidR="000F3232" w:rsidRDefault="000F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04E3" w14:textId="783378E8" w:rsidR="006F6DC2" w:rsidRPr="006F6DC2" w:rsidRDefault="00771F9F" w:rsidP="00771F9F">
    <w:pPr>
      <w:pStyle w:val="Nessunaspaziatura"/>
      <w:ind w:left="-142" w:right="-143"/>
      <w:jc w:val="center"/>
      <w:rPr>
        <w:rFonts w:ascii="Times New Roman" w:hAnsi="Times New Roman"/>
        <w:sz w:val="10"/>
        <w:szCs w:val="28"/>
      </w:rPr>
    </w:pPr>
    <w:r>
      <w:rPr>
        <w:rFonts w:ascii="Times New Roman" w:hAnsi="Times New Roman"/>
        <w:noProof/>
        <w:sz w:val="10"/>
        <w:szCs w:val="28"/>
      </w:rPr>
      <w:drawing>
        <wp:inline distT="0" distB="0" distL="0" distR="0" wp14:anchorId="69B24780" wp14:editId="1A1B322F">
          <wp:extent cx="6154226" cy="8688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26" cy="86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62186" w14:textId="77777777" w:rsidR="00291A80" w:rsidRDefault="000F3232" w:rsidP="00F857CA">
    <w:pPr>
      <w:pStyle w:val="Nessunaspaziatur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54B"/>
    <w:multiLevelType w:val="hybridMultilevel"/>
    <w:tmpl w:val="BD586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B36DAB"/>
    <w:multiLevelType w:val="hybridMultilevel"/>
    <w:tmpl w:val="E9C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9A"/>
    <w:rsid w:val="000F3232"/>
    <w:rsid w:val="0010078D"/>
    <w:rsid w:val="001B17BE"/>
    <w:rsid w:val="002C3EF6"/>
    <w:rsid w:val="002E48FE"/>
    <w:rsid w:val="002E79A4"/>
    <w:rsid w:val="003D0C9A"/>
    <w:rsid w:val="00426D9F"/>
    <w:rsid w:val="00476478"/>
    <w:rsid w:val="00493070"/>
    <w:rsid w:val="0066360A"/>
    <w:rsid w:val="0066634D"/>
    <w:rsid w:val="006F2BF3"/>
    <w:rsid w:val="007172D4"/>
    <w:rsid w:val="00771F9F"/>
    <w:rsid w:val="00810FA0"/>
    <w:rsid w:val="00871B7D"/>
    <w:rsid w:val="00881DD9"/>
    <w:rsid w:val="00895CAA"/>
    <w:rsid w:val="008B7EB5"/>
    <w:rsid w:val="009F3566"/>
    <w:rsid w:val="00AA2ADB"/>
    <w:rsid w:val="00B810B6"/>
    <w:rsid w:val="00BE7713"/>
    <w:rsid w:val="00C204E4"/>
    <w:rsid w:val="00C27E05"/>
    <w:rsid w:val="00CA3A41"/>
    <w:rsid w:val="00D10E1F"/>
    <w:rsid w:val="00D53E90"/>
    <w:rsid w:val="00E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3199"/>
  <w15:docId w15:val="{216CD736-8323-472B-909B-82512D4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EB5"/>
    <w:rPr>
      <w:color w:val="0000FF"/>
      <w:u w:val="single"/>
    </w:rPr>
  </w:style>
  <w:style w:type="paragraph" w:styleId="Nessunaspaziatura">
    <w:name w:val="No Spacing"/>
    <w:uiPriority w:val="1"/>
    <w:qFormat/>
    <w:rsid w:val="008B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7EB5"/>
  </w:style>
  <w:style w:type="paragraph" w:styleId="Paragrafoelenco">
    <w:name w:val="List Paragraph"/>
    <w:basedOn w:val="Normale"/>
    <w:uiPriority w:val="1"/>
    <w:qFormat/>
    <w:rsid w:val="008B7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A3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A41"/>
    <w:rPr>
      <w:rFonts w:ascii="Tahoma" w:eastAsia="Tahoma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F9F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F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SVIC81900Q - ISTITUTO COMPRENSIVO SAVONA II</cp:lastModifiedBy>
  <cp:revision>4</cp:revision>
  <dcterms:created xsi:type="dcterms:W3CDTF">2023-09-21T09:38:00Z</dcterms:created>
  <dcterms:modified xsi:type="dcterms:W3CDTF">2023-09-21T09:59:00Z</dcterms:modified>
</cp:coreProperties>
</file>